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569" w:rsidRDefault="0099614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:rsidR="001C3BBA" w:rsidRDefault="001C3BBA" w:rsidP="001C3BB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BA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1C3BBA" w:rsidRPr="001C3BBA" w:rsidRDefault="001C3BBA" w:rsidP="001C3BB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C3BBA" w:rsidRDefault="001C3BBA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A">
        <w:rPr>
          <w:rFonts w:ascii="Times New Roman" w:hAnsi="Times New Roman" w:cs="Times New Roman"/>
          <w:b/>
          <w:bCs/>
          <w:sz w:val="28"/>
          <w:szCs w:val="28"/>
        </w:rPr>
        <w:t>Субсидии на оплату жилого помещения и коммунальных услуг</w:t>
      </w:r>
      <w:r w:rsidRPr="001C3BBA">
        <w:rPr>
          <w:rFonts w:ascii="Times New Roman" w:hAnsi="Times New Roman" w:cs="Times New Roman"/>
          <w:sz w:val="28"/>
          <w:szCs w:val="28"/>
        </w:rPr>
        <w:t xml:space="preserve"> 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</w:t>
      </w:r>
    </w:p>
    <w:p w:rsidR="001C3BBA" w:rsidRDefault="001C3BBA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A">
        <w:rPr>
          <w:rFonts w:ascii="Times New Roman" w:hAnsi="Times New Roman" w:cs="Times New Roman"/>
          <w:b/>
          <w:bCs/>
          <w:sz w:val="28"/>
          <w:szCs w:val="28"/>
        </w:rPr>
        <w:t>Число семей, получавших субсидии на оплату жилого помещения и коммунальных услуг</w:t>
      </w:r>
      <w:r w:rsidRPr="001C3BBA">
        <w:rPr>
          <w:rFonts w:ascii="Times New Roman" w:hAnsi="Times New Roman" w:cs="Times New Roman"/>
          <w:sz w:val="28"/>
          <w:szCs w:val="28"/>
        </w:rPr>
        <w:t xml:space="preserve"> - число семей, значившихся в списках на получение субсидий на оплату жилого помещения и коммунальных услуг по состоянию на конец отчетного периода.</w:t>
      </w:r>
    </w:p>
    <w:p w:rsidR="009D4665" w:rsidRPr="001C3BBA" w:rsidRDefault="001C3BBA" w:rsidP="001C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A">
        <w:rPr>
          <w:rFonts w:ascii="Times New Roman" w:hAnsi="Times New Roman" w:cs="Times New Roman"/>
          <w:b/>
          <w:bCs/>
          <w:sz w:val="28"/>
          <w:szCs w:val="28"/>
        </w:rPr>
        <w:t>Среднемесячный размер начисленных субсидий на семью</w:t>
      </w:r>
      <w:r w:rsidRPr="001C3BBA">
        <w:rPr>
          <w:rFonts w:ascii="Times New Roman" w:hAnsi="Times New Roman" w:cs="Times New Roman"/>
          <w:sz w:val="28"/>
          <w:szCs w:val="28"/>
        </w:rPr>
        <w:t xml:space="preserve"> рассчитывается делением суммы начисленных субсидий населению на оплату жилищно-коммунальных услуг на общее число семей, получавших субсидии на оплату жилищно-коммунальных услуг, и на 12 (по числу месяцев в году).</w:t>
      </w:r>
    </w:p>
    <w:sectPr w:rsidR="009D4665" w:rsidRPr="001C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1C3BBA"/>
    <w:rsid w:val="001E6821"/>
    <w:rsid w:val="002728FD"/>
    <w:rsid w:val="00437662"/>
    <w:rsid w:val="00447A29"/>
    <w:rsid w:val="00555009"/>
    <w:rsid w:val="005D15A0"/>
    <w:rsid w:val="005F35B2"/>
    <w:rsid w:val="007B7117"/>
    <w:rsid w:val="007F1B82"/>
    <w:rsid w:val="00871527"/>
    <w:rsid w:val="00996148"/>
    <w:rsid w:val="009D4665"/>
    <w:rsid w:val="009E289E"/>
    <w:rsid w:val="00A02BA0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F6CFE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2</cp:revision>
  <dcterms:created xsi:type="dcterms:W3CDTF">2023-12-08T03:39:00Z</dcterms:created>
  <dcterms:modified xsi:type="dcterms:W3CDTF">2023-12-08T03:39:00Z</dcterms:modified>
</cp:coreProperties>
</file>